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39017757"/>
        <w:docPartObj>
          <w:docPartGallery w:val="Cover Pages"/>
          <w:docPartUnique/>
        </w:docPartObj>
      </w:sdtPr>
      <w:sdtEndPr>
        <w:rPr>
          <w:rFonts w:asciiTheme="majorBidi" w:eastAsia="Times New Roman" w:hAnsiTheme="majorBidi"/>
          <w:sz w:val="24"/>
          <w:szCs w:val="24"/>
        </w:rPr>
      </w:sdtEndPr>
      <w:sdtContent>
        <w:p w14:paraId="6C300476" w14:textId="06838167" w:rsidR="00D57E5E" w:rsidRDefault="00760BA5">
          <w:r>
            <w:rPr>
              <w:noProof/>
            </w:rPr>
            <w:drawing>
              <wp:inline distT="0" distB="0" distL="0" distR="0" wp14:anchorId="7E07EECE" wp14:editId="420D7495">
                <wp:extent cx="5486400" cy="8229600"/>
                <wp:effectExtent l="0" t="0" r="0" b="0"/>
                <wp:docPr id="84800787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8007873" name="Picture 848007873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822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2A0DF2F" w14:textId="0A5D83A0" w:rsidR="00D57E5E" w:rsidRDefault="00D57E5E">
          <w:pPr>
            <w:rPr>
              <w:rFonts w:asciiTheme="majorBidi" w:eastAsia="Times New Roman" w:hAnsiTheme="majorBidi" w:cstheme="majorBidi"/>
              <w:sz w:val="24"/>
              <w:szCs w:val="24"/>
            </w:rPr>
          </w:pPr>
        </w:p>
      </w:sdtContent>
    </w:sdt>
    <w:p w14:paraId="704136D0" w14:textId="35F6A83C" w:rsidR="00386888" w:rsidRPr="00AC664A" w:rsidRDefault="00000000">
      <w:pPr>
        <w:pStyle w:val="Title"/>
        <w:rPr>
          <w:rFonts w:asciiTheme="majorBidi" w:hAnsiTheme="majorBidi"/>
          <w:sz w:val="46"/>
          <w:szCs w:val="46"/>
        </w:rPr>
      </w:pPr>
      <w:r w:rsidRPr="00AC664A">
        <w:rPr>
          <w:rFonts w:asciiTheme="majorBidi" w:hAnsiTheme="majorBidi"/>
          <w:sz w:val="46"/>
          <w:szCs w:val="46"/>
        </w:rPr>
        <w:t>Self-Sabotage Reflection Journal</w:t>
      </w:r>
      <w:r w:rsidR="00AC664A" w:rsidRPr="00AC664A">
        <w:rPr>
          <w:rFonts w:asciiTheme="majorBidi" w:hAnsiTheme="majorBidi"/>
          <w:sz w:val="46"/>
          <w:szCs w:val="46"/>
        </w:rPr>
        <w:t xml:space="preserve"> (Monthly)</w:t>
      </w:r>
    </w:p>
    <w:p w14:paraId="10E0C473" w14:textId="77777777" w:rsidR="00386888" w:rsidRPr="000341C2" w:rsidRDefault="00000000">
      <w:pPr>
        <w:rPr>
          <w:rFonts w:asciiTheme="majorBidi" w:hAnsiTheme="majorBidi" w:cstheme="majorBidi"/>
          <w:sz w:val="24"/>
          <w:szCs w:val="24"/>
        </w:rPr>
      </w:pPr>
      <w:r w:rsidRPr="000341C2">
        <w:rPr>
          <w:rFonts w:asciiTheme="majorBidi" w:hAnsiTheme="majorBidi" w:cstheme="majorBidi"/>
          <w:sz w:val="24"/>
          <w:szCs w:val="24"/>
        </w:rPr>
        <w:t>Welcome to your Self-Sabotage Reflection Journal. This space is designed to help you become more aware of your self-sabotaging behaviors, understand their roots, and practice healthier, more compassionate actions. Use this journal daily or weekly to track patterns, thoughts, and progress.</w:t>
      </w:r>
    </w:p>
    <w:p w14:paraId="67C5B7D4" w14:textId="69112BEE" w:rsidR="004660E2" w:rsidRPr="000341C2" w:rsidRDefault="004660E2" w:rsidP="004660E2">
      <w:pPr>
        <w:pStyle w:val="NormalWeb"/>
        <w:rPr>
          <w:rFonts w:asciiTheme="majorBidi" w:hAnsiTheme="majorBidi" w:cstheme="majorBidi"/>
        </w:rPr>
      </w:pPr>
      <w:r w:rsidRPr="000341C2">
        <w:rPr>
          <w:rFonts w:asciiTheme="majorBidi" w:hAnsiTheme="majorBidi" w:cstheme="majorBidi"/>
        </w:rPr>
        <w:t xml:space="preserve">The </w:t>
      </w:r>
      <w:r w:rsidRPr="000341C2">
        <w:rPr>
          <w:rStyle w:val="Strong"/>
          <w:rFonts w:asciiTheme="majorBidi" w:hAnsiTheme="majorBidi" w:cstheme="majorBidi"/>
        </w:rPr>
        <w:t>Self-Sabotage Reflection Journal</w:t>
      </w:r>
      <w:r w:rsidRPr="000341C2">
        <w:rPr>
          <w:rFonts w:asciiTheme="majorBidi" w:hAnsiTheme="majorBidi" w:cstheme="majorBidi"/>
        </w:rPr>
        <w:t xml:space="preserve"> is more than just a collection of questions on a page</w:t>
      </w:r>
      <w:proofErr w:type="gramStart"/>
      <w:r w:rsidRPr="000341C2">
        <w:rPr>
          <w:rFonts w:asciiTheme="majorBidi" w:hAnsiTheme="majorBidi" w:cstheme="majorBidi"/>
        </w:rPr>
        <w:t xml:space="preserve"> </w:t>
      </w:r>
      <w:r w:rsidRPr="000341C2">
        <w:rPr>
          <w:rFonts w:asciiTheme="majorBidi" w:hAnsiTheme="majorBidi" w:cstheme="majorBidi"/>
        </w:rPr>
        <w:t>it’s</w:t>
      </w:r>
      <w:proofErr w:type="gramEnd"/>
      <w:r w:rsidRPr="000341C2">
        <w:rPr>
          <w:rFonts w:asciiTheme="majorBidi" w:hAnsiTheme="majorBidi" w:cstheme="majorBidi"/>
        </w:rPr>
        <w:t xml:space="preserve"> a soft place to land when you’re feeling stuck, overwhelmed, or frustrated with yourself. This journal invites you to slow down and really </w:t>
      </w:r>
      <w:r w:rsidRPr="000341C2">
        <w:rPr>
          <w:rStyle w:val="Emphasis"/>
          <w:rFonts w:asciiTheme="majorBidi" w:hAnsiTheme="majorBidi" w:cstheme="majorBidi"/>
        </w:rPr>
        <w:t>listen</w:t>
      </w:r>
      <w:r w:rsidRPr="000341C2">
        <w:rPr>
          <w:rFonts w:asciiTheme="majorBidi" w:hAnsiTheme="majorBidi" w:cstheme="majorBidi"/>
        </w:rPr>
        <w:t xml:space="preserve"> to what’s going on inside, without judgment. It helps you peel back the layers of fear, self-doubt, and old habits so you can start responding to life in a way that reflects your </w:t>
      </w:r>
      <w:r w:rsidRPr="000341C2">
        <w:rPr>
          <w:rStyle w:val="Emphasis"/>
          <w:rFonts w:asciiTheme="majorBidi" w:hAnsiTheme="majorBidi" w:cstheme="majorBidi"/>
        </w:rPr>
        <w:t>true self</w:t>
      </w:r>
      <w:r w:rsidRPr="000341C2">
        <w:rPr>
          <w:rFonts w:asciiTheme="majorBidi" w:hAnsiTheme="majorBidi" w:cstheme="majorBidi"/>
        </w:rPr>
        <w:t>, not your survival instincts.</w:t>
      </w:r>
    </w:p>
    <w:p w14:paraId="272A3DD2" w14:textId="77777777" w:rsidR="004660E2" w:rsidRPr="000341C2" w:rsidRDefault="004660E2" w:rsidP="004660E2">
      <w:pPr>
        <w:pStyle w:val="NormalWeb"/>
        <w:rPr>
          <w:rFonts w:asciiTheme="majorBidi" w:hAnsiTheme="majorBidi" w:cstheme="majorBidi"/>
        </w:rPr>
      </w:pPr>
      <w:r w:rsidRPr="000341C2">
        <w:rPr>
          <w:rFonts w:asciiTheme="majorBidi" w:hAnsiTheme="majorBidi" w:cstheme="majorBidi"/>
        </w:rPr>
        <w:t>Each entry walks you through a thoughtful, compassionate process: What triggered you? How did you respond? What story did your inner critic tell you? And, most importantly, how can you respond with kindness and courage next time?</w:t>
      </w:r>
    </w:p>
    <w:p w14:paraId="1A927A28" w14:textId="758ECD53" w:rsidR="004660E2" w:rsidRPr="000341C2" w:rsidRDefault="004660E2" w:rsidP="004660E2">
      <w:pPr>
        <w:pStyle w:val="NormalWeb"/>
        <w:rPr>
          <w:rFonts w:asciiTheme="majorBidi" w:hAnsiTheme="majorBidi" w:cstheme="majorBidi"/>
        </w:rPr>
      </w:pPr>
      <w:r w:rsidRPr="000341C2">
        <w:rPr>
          <w:rFonts w:asciiTheme="majorBidi" w:hAnsiTheme="majorBidi" w:cstheme="majorBidi"/>
        </w:rPr>
        <w:t>It’s not about fixing yourself</w:t>
      </w:r>
      <w:r w:rsidRPr="000341C2">
        <w:rPr>
          <w:rFonts w:asciiTheme="majorBidi" w:hAnsiTheme="majorBidi" w:cstheme="majorBidi"/>
        </w:rPr>
        <w:t xml:space="preserve"> </w:t>
      </w:r>
      <w:r w:rsidRPr="000341C2">
        <w:rPr>
          <w:rFonts w:asciiTheme="majorBidi" w:hAnsiTheme="majorBidi" w:cstheme="majorBidi"/>
        </w:rPr>
        <w:t xml:space="preserve">because you’re not broken. It’s about learning how to support yourself better. Bit by bit, page by page, this journal helps you build a more trusting, loving relationship with the person who matters most: </w:t>
      </w:r>
      <w:r w:rsidRPr="000341C2">
        <w:rPr>
          <w:rStyle w:val="Emphasis"/>
          <w:rFonts w:asciiTheme="majorBidi" w:hAnsiTheme="majorBidi" w:cstheme="majorBidi"/>
        </w:rPr>
        <w:t>you</w:t>
      </w:r>
      <w:r w:rsidRPr="000341C2">
        <w:rPr>
          <w:rFonts w:asciiTheme="majorBidi" w:hAnsiTheme="majorBidi" w:cstheme="majorBidi"/>
        </w:rPr>
        <w:t>.</w:t>
      </w:r>
    </w:p>
    <w:p w14:paraId="40561F85" w14:textId="77777777" w:rsidR="004660E2" w:rsidRPr="004660E2" w:rsidRDefault="004660E2">
      <w:pPr>
        <w:rPr>
          <w:rFonts w:asciiTheme="majorBidi" w:hAnsiTheme="majorBidi" w:cstheme="majorBidi"/>
        </w:rPr>
      </w:pPr>
    </w:p>
    <w:p w14:paraId="19DD1F0F" w14:textId="77777777" w:rsidR="00386888" w:rsidRPr="004660E2" w:rsidRDefault="00000000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ACBFF88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1</w:t>
      </w:r>
    </w:p>
    <w:p w14:paraId="6F16D1F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9817DC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57C2B96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450295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724DF46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3A5BD1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85381C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6A7980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67EFBA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0895D0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0C3DA0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490D0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02A65B0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2FE00B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56F4887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2</w:t>
      </w:r>
    </w:p>
    <w:p w14:paraId="393E22C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1FCA28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298B425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E7DF57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13E2CC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94956C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D93649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A85D8B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BD75CE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014499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5557CB6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422BBA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6386E1D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892067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50DC5AA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3</w:t>
      </w:r>
    </w:p>
    <w:p w14:paraId="1C64CF7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6277F7B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2F6758D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AC7E16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511F408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6FC3F0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060AFFA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EFDA8A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143B7DA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9508D6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24D1CB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353FEE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86612D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EEDD42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4F04397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4</w:t>
      </w:r>
    </w:p>
    <w:p w14:paraId="705DE1E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CAF4F6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4C85F42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9F4CF9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FCDAA8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012E2F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0F9AF2B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65EBC3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3B673A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229492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4E727C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2ED6D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990F23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8A9DC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178E1CB6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5</w:t>
      </w:r>
    </w:p>
    <w:p w14:paraId="41F0421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392358B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1C1077A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ECBC49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A42D8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165B32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5976EC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D81D9A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2987C43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87E74A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64CFC6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27B28C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9D8005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E92876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660C31E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6</w:t>
      </w:r>
    </w:p>
    <w:p w14:paraId="292A542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7EB387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5E2982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0F314D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5873307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617B73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66DDE08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8FC53F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332D32C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80190D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F1DBFA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34E2AB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8C92EB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9119E2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13EC6A2D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7</w:t>
      </w:r>
    </w:p>
    <w:p w14:paraId="6FB2026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1B143E1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29F6D4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930CE2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1060B9C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9C4EA4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425D7D5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79E45A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2DE1EED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F95185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25D3476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566073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262EAA0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FF128C1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</w:p>
    <w:p w14:paraId="03BE7EF1" w14:textId="7511A913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t xml:space="preserve">Reflection Entry </w:t>
      </w:r>
      <w:r w:rsidRPr="004660E2">
        <w:rPr>
          <w:rFonts w:asciiTheme="majorBidi" w:hAnsiTheme="majorBidi"/>
        </w:rPr>
        <w:t>8</w:t>
      </w:r>
    </w:p>
    <w:p w14:paraId="3E18851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4DB7B82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1C1F708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D2BC64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13625B3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F5273D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593313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76D495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6A41E2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125557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404CC93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CD111A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BA04F5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E2E0EE5" w14:textId="39E40AFF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9</w:t>
      </w:r>
    </w:p>
    <w:p w14:paraId="27FE562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633C3D1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1901295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C9B19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53EDC4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795BD0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66818D9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321776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05ED8D7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55813A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EF69AD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59F64F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EF1A51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757F85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4DFF5DB" w14:textId="361F40B1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10</w:t>
      </w:r>
    </w:p>
    <w:p w14:paraId="3EE7A5E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7D381F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82E3A7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08607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0EBE6D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504BA9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17670C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7D1077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918282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EC9951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66A933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19E6D5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5D64E1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97EC93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4FFAC675" w14:textId="3E1C083E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11</w:t>
      </w:r>
    </w:p>
    <w:p w14:paraId="629C512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1E2B03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108F26C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ECEFF8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62E8F9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347D67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5FAA28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B3A5A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8B9828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FD2112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8E9966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43CE4E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F2593A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F9E810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3EC9B494" w14:textId="3FD73564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12</w:t>
      </w:r>
    </w:p>
    <w:p w14:paraId="5B2157F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938CCD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0318193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E8C588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792C1A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C04050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1414A4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0CBB89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1274A20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F78394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23A8A7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ADE2A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3822AFE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5C3F67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9D3AF49" w14:textId="60A99C15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13</w:t>
      </w:r>
    </w:p>
    <w:p w14:paraId="78F8853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711B9F4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4BBAD41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9675A1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6CF7CEC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9C407B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068376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922D22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7E5B4C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2552B7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5871EAD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54A4BA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2E45764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9D73A2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10DE4156" w14:textId="3A94D652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14</w:t>
      </w:r>
    </w:p>
    <w:p w14:paraId="397D33F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133E8B2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16C3E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093EE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163D160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082BF1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2E8D5A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95A3A4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457A3C9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D741AD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A359E3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603792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6E4C7AF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716BB8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0E255435" w14:textId="671E3568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15</w:t>
      </w:r>
    </w:p>
    <w:p w14:paraId="491C3C2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B3BDE1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22C4B86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FE243C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564EB0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3E6AF0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63D61A4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7BA009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25B6481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CF7CDD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29A112F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3606CD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453D0E6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00FFA7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7007B257" w14:textId="16492BBF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16</w:t>
      </w:r>
    </w:p>
    <w:p w14:paraId="7251A60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415AF5B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5992517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D4C1B1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BB851E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92A806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6E8DC55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FD787A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1A7CA3D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AA5EDC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A9EFAF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00F17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2E1671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E0F623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1F3723E8" w14:textId="62E121A3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17</w:t>
      </w:r>
    </w:p>
    <w:p w14:paraId="21694BE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5F91C7D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6AC64A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E9E944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34AACBB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755411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CAE9F2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21CF49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BE0E32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D77513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5749D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5DC58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3147B56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706C66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49F50CD1" w14:textId="11C1B286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18</w:t>
      </w:r>
    </w:p>
    <w:p w14:paraId="58F993C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79A6272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63A084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B5C22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08B57CB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57DB04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1DF5D3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10707C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65C1409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1D8CE8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577144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452242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4E422B7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B8A1D4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5C928E67" w14:textId="0F215DD9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19</w:t>
      </w:r>
    </w:p>
    <w:p w14:paraId="7D6DDC2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7AA4DDF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21E39C4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3EE2F8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53A1ED3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616200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9D7D6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85D444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D10124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C9A357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7302D47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E9D2A1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E64F7B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27F2FC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4578255" w14:textId="79060FA9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20</w:t>
      </w:r>
    </w:p>
    <w:p w14:paraId="0C2FEFD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60FF5D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4D57664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CFB0FC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36990D4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8A00B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EF1A69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790D70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4A952DA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8048BB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41720D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F88757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411064E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CFC9F2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72719651" w14:textId="492CC6B8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21</w:t>
      </w:r>
    </w:p>
    <w:p w14:paraId="0AA09FC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4F1D928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3C8BB9C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7622A7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6C03A25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276F92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0940630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6229BB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8BC957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5BEFC3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ADE280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7B2D6A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22E2C34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348335D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</w:p>
    <w:p w14:paraId="48EDCF81" w14:textId="2BDAE48C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t xml:space="preserve">Reflection Entry </w:t>
      </w:r>
      <w:r w:rsidRPr="004660E2">
        <w:rPr>
          <w:rFonts w:asciiTheme="majorBidi" w:hAnsiTheme="majorBidi"/>
        </w:rPr>
        <w:t>22</w:t>
      </w:r>
    </w:p>
    <w:p w14:paraId="663E5B4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013FD33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0895949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D72D2A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6909306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0935AF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501513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39C5BB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30787F7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9BE99E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4021EF3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0E28D0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3E486DE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3F36395" w14:textId="077E9BE4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2</w:t>
      </w:r>
      <w:r w:rsidRPr="004660E2">
        <w:rPr>
          <w:rFonts w:asciiTheme="majorBidi" w:hAnsiTheme="majorBidi"/>
        </w:rPr>
        <w:t>3</w:t>
      </w:r>
    </w:p>
    <w:p w14:paraId="7B400C1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631CBAB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033580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CC570D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D87CA7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D6E2A1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6509FE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E14011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07ABFD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01DCD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26C3A1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CFE36C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6F899FF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DCA3E1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2BDBCB9" w14:textId="2B01CC6D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24</w:t>
      </w:r>
    </w:p>
    <w:p w14:paraId="63FDC50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197D2DE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257013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ED7407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72D14E8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2BE727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F3984B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CA5194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04C7867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57F777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61745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5DCE7F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6BCC90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379C00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30C8B153" w14:textId="50AC0134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25</w:t>
      </w:r>
    </w:p>
    <w:p w14:paraId="1E477C6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377BEDD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2860C91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410669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43C1E1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15A7E5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7AEB03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3AB268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7F260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85A31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7354FB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3406CA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7994696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D9D6DF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2B915243" w14:textId="00A6A9C5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26</w:t>
      </w:r>
    </w:p>
    <w:p w14:paraId="010D958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012E36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4FE2EF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65C8B4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758610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48F773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0EDDC7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D3D8A7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6CF60F6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6BA05B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97902F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274536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3B0E97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4FA546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5284ADC9" w14:textId="758E12B5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27</w:t>
      </w:r>
    </w:p>
    <w:p w14:paraId="470BE4F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E5BB59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0F5338B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6B4189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620AE6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ECF72D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2774AE1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24887D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7390463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0E31A5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2375DAB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B545BE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6E574FF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6A406F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7DABB673" w14:textId="03378A5F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28</w:t>
      </w:r>
    </w:p>
    <w:p w14:paraId="3F8344A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9EC88D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24B5ED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0829F7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3E2D9D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710A8A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5522C57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1FD518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5E2C5FF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76B212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3E3065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777348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0326579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F71B9E9" w14:textId="77777777" w:rsidR="003812CC" w:rsidRPr="004660E2" w:rsidRDefault="003812CC" w:rsidP="003812CC">
      <w:pPr>
        <w:pStyle w:val="Heading1"/>
        <w:rPr>
          <w:rFonts w:asciiTheme="majorBidi" w:hAnsiTheme="majorBidi"/>
        </w:rPr>
      </w:pPr>
    </w:p>
    <w:p w14:paraId="1A6C0863" w14:textId="163FE8DE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t xml:space="preserve">Reflection Entry </w:t>
      </w:r>
      <w:r w:rsidRPr="004660E2">
        <w:rPr>
          <w:rFonts w:asciiTheme="majorBidi" w:hAnsiTheme="majorBidi"/>
        </w:rPr>
        <w:t>29</w:t>
      </w:r>
    </w:p>
    <w:p w14:paraId="3D8A6E7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02BBD2E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A967FF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AB832B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077DD34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11EDA9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17B52C4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C713E1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3F6805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4B8708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02C21DA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BF92A8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0E124C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5F73DA2" w14:textId="1085588F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30</w:t>
      </w:r>
    </w:p>
    <w:p w14:paraId="39044CB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74FED7C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FA9A17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9A47C3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163F35E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1203E7E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3AE3CA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FE8046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12FE76E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7255E2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7F9ADCC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313D45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5AC6141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BFE051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5B15D616" w14:textId="66A31F1E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>Reflection Entry 3</w:t>
      </w:r>
      <w:r w:rsidRPr="004660E2">
        <w:rPr>
          <w:rFonts w:asciiTheme="majorBidi" w:hAnsiTheme="majorBidi"/>
        </w:rPr>
        <w:t>1</w:t>
      </w:r>
    </w:p>
    <w:p w14:paraId="6FC2F3B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50C98A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6F48611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6C1417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7EFA30B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F2D158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5F9EFB7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121B28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34CB155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DFEE09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5FB7C0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BD179E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2E3E3B3B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47315C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E178134" w14:textId="4EB8B224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32</w:t>
      </w:r>
    </w:p>
    <w:p w14:paraId="16C4A925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1199B0A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501AEA0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39210C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059B49A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165B34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259BB7A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1E1947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2608F99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15CBCD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1DC5AF3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43E0B24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1E23C54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D530D5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56332AA1" w14:textId="52331FA1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33</w:t>
      </w:r>
    </w:p>
    <w:p w14:paraId="03F7378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3E1A3C7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0F8E75D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74AFC4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42BC83A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513C4C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7270229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2EAD13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1569223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D518B4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3C5884E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AEF334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358E64A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2B880A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6B2BAD80" w14:textId="368A2B08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34</w:t>
      </w:r>
    </w:p>
    <w:p w14:paraId="05AC01D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32D0203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7571199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EEFFC32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7AAB62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B1A9B2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26C02993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507BB8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04B1FCB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3B37D33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67ADBDD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F57CB8D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3628A4C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50466E36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 w:type="page"/>
      </w:r>
    </w:p>
    <w:p w14:paraId="38FEFA7D" w14:textId="2E4E8BCD" w:rsidR="003812CC" w:rsidRPr="004660E2" w:rsidRDefault="003812CC" w:rsidP="003812CC">
      <w:pPr>
        <w:pStyle w:val="Heading1"/>
        <w:rPr>
          <w:rFonts w:asciiTheme="majorBidi" w:hAnsiTheme="majorBidi"/>
        </w:rPr>
      </w:pPr>
      <w:r w:rsidRPr="004660E2">
        <w:rPr>
          <w:rFonts w:asciiTheme="majorBidi" w:hAnsiTheme="majorBidi"/>
        </w:rPr>
        <w:lastRenderedPageBreak/>
        <w:t xml:space="preserve">Reflection Entry </w:t>
      </w:r>
      <w:r w:rsidRPr="004660E2">
        <w:rPr>
          <w:rFonts w:asciiTheme="majorBidi" w:hAnsiTheme="majorBidi"/>
        </w:rPr>
        <w:t>35</w:t>
      </w:r>
    </w:p>
    <w:p w14:paraId="28DC645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Date: ______________________________</w:t>
      </w:r>
    </w:p>
    <w:p w14:paraId="2A01B8F8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1. What happened today that triggered feelings of stress, fear, or overwhelm?</w:t>
      </w:r>
    </w:p>
    <w:p w14:paraId="1F21BC64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6C4507F1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2. What did I do in response? (e.g., procrastinate, avoid, overwork, self-criticize)</w:t>
      </w:r>
    </w:p>
    <w:p w14:paraId="2F4E8A8F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732659E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3. What was I thinking at the time? What did my inner critic say?</w:t>
      </w:r>
    </w:p>
    <w:p w14:paraId="2153D779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87E0DC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4. What emotion was I feeling underneath the surface? (e.g., fear, shame, sadness)</w:t>
      </w:r>
    </w:p>
    <w:p w14:paraId="06E4714E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04DB6C2C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5. What would a compassionate response look like?</w:t>
      </w:r>
    </w:p>
    <w:p w14:paraId="70D17540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E8C0AF7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t>6. One small action I can take next time:</w:t>
      </w:r>
    </w:p>
    <w:p w14:paraId="4D8D832A" w14:textId="77777777" w:rsidR="003812CC" w:rsidRPr="004660E2" w:rsidRDefault="003812CC" w:rsidP="003812CC">
      <w:pPr>
        <w:rPr>
          <w:rFonts w:asciiTheme="majorBidi" w:hAnsiTheme="majorBidi" w:cstheme="majorBidi"/>
        </w:rPr>
      </w:pPr>
      <w:r w:rsidRPr="004660E2">
        <w:rPr>
          <w:rFonts w:asciiTheme="majorBidi" w:hAnsiTheme="majorBidi" w:cstheme="majorBidi"/>
        </w:rPr>
        <w:br/>
      </w:r>
      <w:r w:rsidRPr="004660E2">
        <w:rPr>
          <w:rFonts w:asciiTheme="majorBidi" w:hAnsiTheme="majorBidi" w:cstheme="majorBidi"/>
        </w:rPr>
        <w:br/>
      </w:r>
    </w:p>
    <w:p w14:paraId="246080B3" w14:textId="165603D4" w:rsidR="00386888" w:rsidRPr="004660E2" w:rsidRDefault="00386888">
      <w:pPr>
        <w:rPr>
          <w:rFonts w:asciiTheme="majorBidi" w:hAnsiTheme="majorBidi" w:cstheme="majorBidi"/>
        </w:rPr>
      </w:pPr>
    </w:p>
    <w:sectPr w:rsidR="00386888" w:rsidRPr="004660E2" w:rsidSect="00D57E5E"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906916">
    <w:abstractNumId w:val="8"/>
  </w:num>
  <w:num w:numId="2" w16cid:durableId="521239725">
    <w:abstractNumId w:val="6"/>
  </w:num>
  <w:num w:numId="3" w16cid:durableId="2093620080">
    <w:abstractNumId w:val="5"/>
  </w:num>
  <w:num w:numId="4" w16cid:durableId="1914775121">
    <w:abstractNumId w:val="4"/>
  </w:num>
  <w:num w:numId="5" w16cid:durableId="848759235">
    <w:abstractNumId w:val="7"/>
  </w:num>
  <w:num w:numId="6" w16cid:durableId="104275428">
    <w:abstractNumId w:val="3"/>
  </w:num>
  <w:num w:numId="7" w16cid:durableId="1097940641">
    <w:abstractNumId w:val="2"/>
  </w:num>
  <w:num w:numId="8" w16cid:durableId="288751921">
    <w:abstractNumId w:val="1"/>
  </w:num>
  <w:num w:numId="9" w16cid:durableId="151434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1C2"/>
    <w:rsid w:val="00034616"/>
    <w:rsid w:val="0004413C"/>
    <w:rsid w:val="0006063C"/>
    <w:rsid w:val="0015074B"/>
    <w:rsid w:val="0029639D"/>
    <w:rsid w:val="00326F90"/>
    <w:rsid w:val="003812CC"/>
    <w:rsid w:val="00386888"/>
    <w:rsid w:val="004660E2"/>
    <w:rsid w:val="00760BA5"/>
    <w:rsid w:val="00AA1D8D"/>
    <w:rsid w:val="00AC664A"/>
    <w:rsid w:val="00B21166"/>
    <w:rsid w:val="00B47730"/>
    <w:rsid w:val="00BB1BE6"/>
    <w:rsid w:val="00CB0664"/>
    <w:rsid w:val="00D57E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00F7AF"/>
  <w14:defaultImageDpi w14:val="300"/>
  <w15:docId w15:val="{25B1FD77-0ABB-4119-AE91-AD00ADC1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6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57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Earnest Sherrill</cp:lastModifiedBy>
  <cp:revision>7</cp:revision>
  <cp:lastPrinted>2025-06-04T02:36:00Z</cp:lastPrinted>
  <dcterms:created xsi:type="dcterms:W3CDTF">2025-06-04T02:27:00Z</dcterms:created>
  <dcterms:modified xsi:type="dcterms:W3CDTF">2025-06-04T02:56:00Z</dcterms:modified>
  <cp:category/>
</cp:coreProperties>
</file>